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CD28" w14:textId="13AF6776" w:rsidR="004A342A" w:rsidRDefault="008A5494">
      <w:pPr>
        <w:rPr>
          <w:b/>
          <w:bCs/>
          <w:u w:val="single"/>
        </w:rPr>
      </w:pPr>
      <w:r>
        <w:rPr>
          <w:b/>
          <w:bCs/>
          <w:u w:val="single"/>
        </w:rPr>
        <w:t xml:space="preserve">The Music Partnership </w:t>
      </w:r>
      <w:r w:rsidR="004A342A" w:rsidRPr="004A342A">
        <w:rPr>
          <w:b/>
          <w:bCs/>
          <w:u w:val="single"/>
        </w:rPr>
        <w:t>Remissions</w:t>
      </w:r>
      <w:r>
        <w:rPr>
          <w:b/>
          <w:bCs/>
          <w:u w:val="single"/>
        </w:rPr>
        <w:t xml:space="preserve"> Policy </w:t>
      </w:r>
    </w:p>
    <w:p w14:paraId="4B20DE34" w14:textId="77777777" w:rsidR="003C1FC5" w:rsidRPr="004A342A" w:rsidRDefault="003C1FC5">
      <w:pPr>
        <w:rPr>
          <w:b/>
          <w:bCs/>
          <w:u w:val="single"/>
        </w:rPr>
      </w:pPr>
    </w:p>
    <w:p w14:paraId="45CBA3B4" w14:textId="414AF32C" w:rsidR="00263347" w:rsidRDefault="004A342A" w:rsidP="004A342A">
      <w:r w:rsidRPr="004A342A">
        <w:t>The Music Partnership</w:t>
      </w:r>
      <w:r w:rsidR="00263347">
        <w:t xml:space="preserve"> (TMP)</w:t>
      </w:r>
      <w:r w:rsidRPr="004A342A">
        <w:t xml:space="preserve"> believes that </w:t>
      </w:r>
      <w:r w:rsidR="002262DA">
        <w:t xml:space="preserve">a quality </w:t>
      </w:r>
      <w:r w:rsidRPr="004A342A">
        <w:t>music education is for everyone</w:t>
      </w:r>
      <w:r w:rsidR="00263347">
        <w:t xml:space="preserve"> </w:t>
      </w:r>
      <w:r w:rsidRPr="004A342A">
        <w:t>and</w:t>
      </w:r>
      <w:r w:rsidR="00263347">
        <w:t xml:space="preserve"> that</w:t>
      </w:r>
      <w:r w:rsidRPr="004A342A">
        <w:t xml:space="preserve"> all children should have an equitable entitlement to quality provision.  </w:t>
      </w:r>
      <w:r w:rsidR="00263347">
        <w:t>Across the Partnership a range of programmes and support offers are available, and these are summarised below by area.  TMP is also committed to finding support for any young person, even if the options listed are not applicable.</w:t>
      </w:r>
    </w:p>
    <w:p w14:paraId="735FA57D" w14:textId="77777777" w:rsidR="00154F05" w:rsidRDefault="00154F05" w:rsidP="004A342A"/>
    <w:p w14:paraId="05DC0921" w14:textId="2B96C972" w:rsidR="00563FD8" w:rsidRPr="00263347" w:rsidRDefault="003C1FC5" w:rsidP="004A342A">
      <w:pPr>
        <w:rPr>
          <w:b/>
          <w:bCs/>
        </w:rPr>
      </w:pPr>
      <w:r>
        <w:rPr>
          <w:b/>
          <w:bCs/>
        </w:rPr>
        <w:t xml:space="preserve">Entrust Music Service </w:t>
      </w:r>
      <w:r w:rsidR="00263347" w:rsidRPr="00263347">
        <w:rPr>
          <w:b/>
          <w:bCs/>
        </w:rPr>
        <w:t>Staffordshire</w:t>
      </w:r>
    </w:p>
    <w:p w14:paraId="13020D47" w14:textId="1F7833F7" w:rsidR="00563FD8" w:rsidRDefault="00263347" w:rsidP="00563FD8">
      <w:pPr>
        <w:pStyle w:val="ListParagraph"/>
        <w:numPr>
          <w:ilvl w:val="0"/>
          <w:numId w:val="1"/>
        </w:numPr>
      </w:pPr>
      <w:r>
        <w:t>The Music Service works closely with schools to support lesson costs</w:t>
      </w:r>
      <w:r w:rsidR="00563FD8">
        <w:t xml:space="preserve"> using Pupil Premium</w:t>
      </w:r>
      <w:r>
        <w:t xml:space="preserve"> for families in receipt of Free School Meals.  Pupil Premium funding is often allocated </w:t>
      </w:r>
      <w:r w:rsidR="00563FD8">
        <w:t xml:space="preserve">in </w:t>
      </w:r>
      <w:r>
        <w:t xml:space="preserve">support </w:t>
      </w:r>
      <w:r w:rsidR="00563FD8">
        <w:t>of m</w:t>
      </w:r>
      <w:r>
        <w:t>usic lessons.</w:t>
      </w:r>
    </w:p>
    <w:p w14:paraId="18F48244" w14:textId="41AA706C" w:rsidR="00563FD8" w:rsidRDefault="00563FD8" w:rsidP="00563FD8">
      <w:pPr>
        <w:pStyle w:val="ListParagraph"/>
        <w:numPr>
          <w:ilvl w:val="0"/>
          <w:numId w:val="1"/>
        </w:numPr>
      </w:pPr>
      <w:r>
        <w:t xml:space="preserve">Instruments are loaned to pupils having lessons with the Music Service or attending a Music Service Group / Ensemble at no additional charge </w:t>
      </w:r>
    </w:p>
    <w:p w14:paraId="36425203" w14:textId="48A7E6E5" w:rsidR="00563FD8" w:rsidRDefault="00563FD8" w:rsidP="00563FD8">
      <w:pPr>
        <w:pStyle w:val="ListParagraph"/>
        <w:numPr>
          <w:ilvl w:val="0"/>
          <w:numId w:val="1"/>
        </w:numPr>
      </w:pPr>
      <w:r>
        <w:t>All Music Service Groups and Ensembles are provided free of charge for children living or educated in Staffordshire.  This includes ‘Blast Off’ an online music group for beginners.</w:t>
      </w:r>
    </w:p>
    <w:p w14:paraId="435FB747" w14:textId="1C278FFE" w:rsidR="00563FD8" w:rsidRDefault="00563FD8" w:rsidP="00563FD8">
      <w:pPr>
        <w:pStyle w:val="ListParagraph"/>
        <w:numPr>
          <w:ilvl w:val="0"/>
          <w:numId w:val="1"/>
        </w:numPr>
      </w:pPr>
      <w:r>
        <w:t xml:space="preserve">All Looked after Children in Years 4,5 and 6 </w:t>
      </w:r>
      <w:r w:rsidR="00C379CF">
        <w:t>are entitled to a</w:t>
      </w:r>
      <w:r>
        <w:t xml:space="preserve"> music lesson </w:t>
      </w:r>
      <w:r w:rsidR="00117D4F">
        <w:t>fully funded</w:t>
      </w:r>
      <w:r>
        <w:t xml:space="preserve"> with the Music Service through partnership with the </w:t>
      </w:r>
      <w:r w:rsidR="00C379CF">
        <w:t xml:space="preserve">Staffordshire </w:t>
      </w:r>
      <w:r>
        <w:t>Virtual School</w:t>
      </w:r>
    </w:p>
    <w:p w14:paraId="05A27B17" w14:textId="0547D7D7" w:rsidR="00C379CF" w:rsidRDefault="00C379CF" w:rsidP="00563FD8">
      <w:pPr>
        <w:pStyle w:val="ListParagraph"/>
        <w:numPr>
          <w:ilvl w:val="0"/>
          <w:numId w:val="1"/>
        </w:numPr>
      </w:pPr>
      <w:r>
        <w:t xml:space="preserve">The </w:t>
      </w:r>
      <w:r w:rsidR="00154F05">
        <w:t>Furthering</w:t>
      </w:r>
      <w:r>
        <w:t xml:space="preserve"> Talent scheme from Awards for Young Musicians provides </w:t>
      </w:r>
      <w:r w:rsidR="00154F05">
        <w:t>funding</w:t>
      </w:r>
      <w:r>
        <w:t xml:space="preserve"> for lessons for children with identified musical talent who are from </w:t>
      </w:r>
      <w:r w:rsidR="00117D4F">
        <w:t>low-income</w:t>
      </w:r>
      <w:r>
        <w:t xml:space="preserve"> families</w:t>
      </w:r>
    </w:p>
    <w:p w14:paraId="6163A2CC" w14:textId="03EC8C64" w:rsidR="00C379CF" w:rsidRDefault="00C379CF" w:rsidP="00563FD8">
      <w:pPr>
        <w:pStyle w:val="ListParagraph"/>
        <w:numPr>
          <w:ilvl w:val="0"/>
          <w:numId w:val="1"/>
        </w:numPr>
      </w:pPr>
      <w:r>
        <w:t>FOSYM Awards can support children who are not eligible for the above programmes but who are still unable to afford the cost of music lessons.</w:t>
      </w:r>
    </w:p>
    <w:p w14:paraId="24D286DC" w14:textId="64A6852B" w:rsidR="00C379CF" w:rsidRDefault="00C379CF" w:rsidP="00C379CF"/>
    <w:p w14:paraId="71AD2F39" w14:textId="14D015FF" w:rsidR="00C379CF" w:rsidRDefault="00C379CF" w:rsidP="00C379CF">
      <w:r>
        <w:t xml:space="preserve">Contact Entrust Music Service Staffordshire for more information or to request support: </w:t>
      </w:r>
      <w:hyperlink r:id="rId7" w:history="1">
        <w:r w:rsidRPr="007012E1">
          <w:rPr>
            <w:rStyle w:val="Hyperlink"/>
          </w:rPr>
          <w:t>musicservice@entrust-ed.co.uk</w:t>
        </w:r>
      </w:hyperlink>
      <w:r>
        <w:t xml:space="preserve"> </w:t>
      </w:r>
    </w:p>
    <w:p w14:paraId="1D175EC7" w14:textId="77777777" w:rsidR="005C466D" w:rsidRDefault="005C466D" w:rsidP="00C379CF"/>
    <w:p w14:paraId="70F9907F" w14:textId="26B4DFE6" w:rsidR="005C466D" w:rsidRDefault="005C466D" w:rsidP="005C466D">
      <w:pPr>
        <w:rPr>
          <w:b/>
        </w:rPr>
      </w:pPr>
      <w:r>
        <w:rPr>
          <w:b/>
        </w:rPr>
        <w:t xml:space="preserve">Stoke-on-Trent </w:t>
      </w:r>
      <w:r w:rsidR="003C1FC5">
        <w:rPr>
          <w:b/>
        </w:rPr>
        <w:t>City Music Service</w:t>
      </w:r>
    </w:p>
    <w:p w14:paraId="31295C03" w14:textId="77777777" w:rsidR="005C466D" w:rsidRDefault="005C466D" w:rsidP="005C466D">
      <w:pPr>
        <w:pStyle w:val="ListParagraph"/>
        <w:numPr>
          <w:ilvl w:val="0"/>
          <w:numId w:val="1"/>
        </w:numPr>
      </w:pPr>
      <w:r>
        <w:t>The Music Service works closely with schools to support lesson costs using Pupil Premium for families in receipt of Free School Meals.  Pupil Premium funding is often allocated in support of music lessons.</w:t>
      </w:r>
    </w:p>
    <w:p w14:paraId="1ABBACF1" w14:textId="77777777" w:rsidR="005C466D" w:rsidRDefault="005C466D" w:rsidP="005C466D">
      <w:pPr>
        <w:pStyle w:val="ListParagraph"/>
        <w:numPr>
          <w:ilvl w:val="0"/>
          <w:numId w:val="1"/>
        </w:numPr>
      </w:pPr>
      <w:r>
        <w:t>Instruments are loaned to pupils having lessons with the Music Service or attending a Music Service Group / Ensemble at no additional charge for pupils in receipt of Free School Meals.</w:t>
      </w:r>
    </w:p>
    <w:p w14:paraId="2CE668D4" w14:textId="77777777" w:rsidR="005C466D" w:rsidRDefault="005C466D" w:rsidP="005C466D">
      <w:pPr>
        <w:pStyle w:val="ListParagraph"/>
        <w:numPr>
          <w:ilvl w:val="0"/>
          <w:numId w:val="1"/>
        </w:numPr>
      </w:pPr>
      <w:r>
        <w:t xml:space="preserve">All Music Service Groups and Ensembles are provided free of charge for children living or educated in Stoke-on-Trent.  </w:t>
      </w:r>
    </w:p>
    <w:p w14:paraId="1E50473D" w14:textId="77777777" w:rsidR="005C466D" w:rsidRDefault="005C466D" w:rsidP="005C466D">
      <w:pPr>
        <w:pStyle w:val="ListParagraph"/>
        <w:numPr>
          <w:ilvl w:val="0"/>
          <w:numId w:val="1"/>
        </w:numPr>
      </w:pPr>
      <w:r>
        <w:t>All Looked after Children in Years 4, 5 and 6 are entitled to a music lesson fully funded with the Music Service through partnership with the Stoke-on-Trent Virtual School.</w:t>
      </w:r>
    </w:p>
    <w:p w14:paraId="08C9A7CF" w14:textId="77777777" w:rsidR="005C466D" w:rsidRDefault="005C466D" w:rsidP="005C466D"/>
    <w:p w14:paraId="4247F5DA" w14:textId="1FB9547B" w:rsidR="00DB0174" w:rsidRDefault="005C466D">
      <w:r>
        <w:t xml:space="preserve">Contact City Music Service for more information or to request support: </w:t>
      </w:r>
      <w:hyperlink r:id="rId8" w:history="1">
        <w:r w:rsidRPr="00712766">
          <w:rPr>
            <w:rStyle w:val="Hyperlink"/>
          </w:rPr>
          <w:t>citymusicservice@stoke.gov.uk</w:t>
        </w:r>
      </w:hyperlink>
      <w:r w:rsidR="00DB0174">
        <w:br w:type="page"/>
      </w:r>
    </w:p>
    <w:p w14:paraId="17EE5AC8" w14:textId="4670DB68" w:rsidR="00DB0174" w:rsidRPr="00154F05" w:rsidRDefault="00DB0174" w:rsidP="00C379CF">
      <w:pPr>
        <w:rPr>
          <w:b/>
        </w:rPr>
      </w:pPr>
      <w:r w:rsidRPr="00DB0174">
        <w:rPr>
          <w:b/>
        </w:rPr>
        <w:lastRenderedPageBreak/>
        <w:t>Telford &amp; Wrekin Music</w:t>
      </w:r>
    </w:p>
    <w:p w14:paraId="6F309E5B" w14:textId="0946BE79" w:rsidR="00DB0174" w:rsidRPr="00154F05" w:rsidRDefault="00DB0174" w:rsidP="00154F05">
      <w:pPr>
        <w:pStyle w:val="ListParagraph"/>
        <w:numPr>
          <w:ilvl w:val="0"/>
          <w:numId w:val="1"/>
        </w:numPr>
      </w:pPr>
      <w:r w:rsidRPr="00154F05">
        <w:t>All young people whose family meet the criteria for Free School Meals and Working Tax Credits will be funded to have small group instrumental lessons for one academic year only with Telford &amp; Wrekin Music (or 30 weeks depending on when they start).  This will include children &amp; young people who currently attend Academy Schools</w:t>
      </w:r>
      <w:r w:rsidR="00FB3524" w:rsidRPr="00154F05">
        <w:t>.</w:t>
      </w:r>
      <w:r w:rsidRPr="00154F05">
        <w:t xml:space="preserve"> </w:t>
      </w:r>
    </w:p>
    <w:p w14:paraId="7AA2EE46" w14:textId="41CB25F8" w:rsidR="00DB0174" w:rsidRPr="00154F05" w:rsidRDefault="00DB0174" w:rsidP="00154F05">
      <w:pPr>
        <w:pStyle w:val="ListParagraph"/>
        <w:numPr>
          <w:ilvl w:val="0"/>
          <w:numId w:val="1"/>
        </w:numPr>
      </w:pPr>
      <w:r w:rsidRPr="00154F05">
        <w:t xml:space="preserve">All those children receiving lessons will receive free of charge, for </w:t>
      </w:r>
      <w:r w:rsidR="00154F05" w:rsidRPr="00154F05">
        <w:t>one-year</w:t>
      </w:r>
      <w:r w:rsidRPr="00154F05">
        <w:t xml:space="preserve"> musical instrument hire (apart from guitar, </w:t>
      </w:r>
      <w:r w:rsidR="00826589" w:rsidRPr="00154F05">
        <w:t>keyboard,</w:t>
      </w:r>
      <w:r w:rsidRPr="00154F05">
        <w:t xml:space="preserve"> or drums) as long as they are receiving lessons through TWM.</w:t>
      </w:r>
    </w:p>
    <w:p w14:paraId="579BF880" w14:textId="7C3697FE" w:rsidR="00DB0174" w:rsidRPr="00154F05" w:rsidRDefault="00FB3524" w:rsidP="00154F05">
      <w:pPr>
        <w:pStyle w:val="ListParagraph"/>
        <w:numPr>
          <w:ilvl w:val="0"/>
          <w:numId w:val="1"/>
        </w:numPr>
      </w:pPr>
      <w:r w:rsidRPr="00154F05">
        <w:t>Children in Care</w:t>
      </w:r>
      <w:r w:rsidR="00DB0174" w:rsidRPr="00154F05">
        <w:t xml:space="preserve"> will continue to be fully funded to acce</w:t>
      </w:r>
      <w:r w:rsidRPr="00154F05">
        <w:t>ss small group lessons with TWM and these lessons can be applied for by their school/social worker.</w:t>
      </w:r>
    </w:p>
    <w:p w14:paraId="4B982BF0" w14:textId="708305F7" w:rsidR="00C43D6D" w:rsidRDefault="00FB3524" w:rsidP="00154F05">
      <w:pPr>
        <w:pStyle w:val="ListParagraph"/>
        <w:numPr>
          <w:ilvl w:val="0"/>
          <w:numId w:val="1"/>
        </w:numPr>
      </w:pPr>
      <w:r w:rsidRPr="00FB3524">
        <w:t>The Music Service works closely with schools to support lesson costs using Pupil Premium</w:t>
      </w:r>
      <w:r w:rsidR="00F10F31">
        <w:t xml:space="preserve"> once the </w:t>
      </w:r>
      <w:r w:rsidR="00154F05">
        <w:t>30-week</w:t>
      </w:r>
      <w:r w:rsidR="00F10F31">
        <w:t xml:space="preserve"> period has finished.</w:t>
      </w:r>
    </w:p>
    <w:p w14:paraId="2A6B9B2C" w14:textId="77777777" w:rsidR="00255D63" w:rsidRDefault="00255D63" w:rsidP="00255D63"/>
    <w:p w14:paraId="286588A4" w14:textId="32BD7CFB" w:rsidR="00C43D6D" w:rsidRDefault="00255D63" w:rsidP="00C43D6D">
      <w:r>
        <w:t xml:space="preserve">Contact Telford &amp; Wrekin Music for more information or to request support: </w:t>
      </w:r>
      <w:hyperlink r:id="rId9" w:history="1">
        <w:r w:rsidR="00F02C01" w:rsidRPr="003A06A0">
          <w:rPr>
            <w:rStyle w:val="Hyperlink"/>
            <w:rFonts w:ascii="Source Sans Pro" w:hAnsi="Source Sans Pro"/>
            <w:shd w:val="clear" w:color="auto" w:fill="FFFFFF"/>
          </w:rPr>
          <w:t>telford.music@telford.gov.uk</w:t>
        </w:r>
      </w:hyperlink>
      <w:r w:rsidR="00F02C01">
        <w:rPr>
          <w:rFonts w:ascii="Source Sans Pro" w:hAnsi="Source Sans Pro"/>
          <w:color w:val="030303"/>
          <w:shd w:val="clear" w:color="auto" w:fill="FFFFFF"/>
        </w:rPr>
        <w:t xml:space="preserve"> </w:t>
      </w:r>
    </w:p>
    <w:p w14:paraId="4D7A2F36" w14:textId="77777777" w:rsidR="00C43D6D" w:rsidRDefault="00C43D6D" w:rsidP="00C43D6D"/>
    <w:p w14:paraId="47D3EF0F" w14:textId="77777777" w:rsidR="00C43D6D" w:rsidRPr="00C43D6D" w:rsidRDefault="00C43D6D" w:rsidP="00C43D6D">
      <w:pPr>
        <w:rPr>
          <w:b/>
        </w:rPr>
      </w:pPr>
    </w:p>
    <w:p w14:paraId="36EAB8F3" w14:textId="77777777" w:rsidR="00DB0174" w:rsidRDefault="00DB0174" w:rsidP="00C379CF"/>
    <w:sectPr w:rsidR="00DB0174" w:rsidSect="003C1FC5">
      <w:headerReference w:type="default" r:id="rId10"/>
      <w:footerReference w:type="default" r:id="rId11"/>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9AD6" w14:textId="77777777" w:rsidR="00F93FC8" w:rsidRDefault="00F93FC8" w:rsidP="008A5494">
      <w:pPr>
        <w:spacing w:after="0" w:line="240" w:lineRule="auto"/>
      </w:pPr>
      <w:r>
        <w:separator/>
      </w:r>
    </w:p>
  </w:endnote>
  <w:endnote w:type="continuationSeparator" w:id="0">
    <w:p w14:paraId="378F361B" w14:textId="77777777" w:rsidR="00F93FC8" w:rsidRDefault="00F93FC8" w:rsidP="008A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47B" w14:textId="263E929B" w:rsidR="008A5494" w:rsidRDefault="008A5494">
    <w:pPr>
      <w:pStyle w:val="Footer"/>
    </w:pPr>
    <w:r>
      <w:t xml:space="preserve">TMP Remissions </w:t>
    </w:r>
    <w:r w:rsidR="004F39C2">
      <w:t>v1. 31.08.2022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4BFB" w14:textId="77777777" w:rsidR="00F93FC8" w:rsidRDefault="00F93FC8" w:rsidP="008A5494">
      <w:pPr>
        <w:spacing w:after="0" w:line="240" w:lineRule="auto"/>
      </w:pPr>
      <w:r>
        <w:separator/>
      </w:r>
    </w:p>
  </w:footnote>
  <w:footnote w:type="continuationSeparator" w:id="0">
    <w:p w14:paraId="11C3A82A" w14:textId="77777777" w:rsidR="00F93FC8" w:rsidRDefault="00F93FC8" w:rsidP="008A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F2E6" w14:textId="34BEE72C" w:rsidR="003C1FC5" w:rsidRDefault="003C1FC5" w:rsidP="003C1FC5">
    <w:pPr>
      <w:pStyle w:val="Header"/>
      <w:jc w:val="right"/>
    </w:pPr>
    <w:r>
      <w:rPr>
        <w:noProof/>
      </w:rPr>
      <w:drawing>
        <wp:inline distT="0" distB="0" distL="0" distR="0" wp14:anchorId="1AB75988" wp14:editId="06F26D85">
          <wp:extent cx="1228725" cy="1228725"/>
          <wp:effectExtent l="0" t="0" r="9525" b="9525"/>
          <wp:docPr id="9" name="Picture 9" descr="A picture contain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2DB6"/>
    <w:multiLevelType w:val="hybridMultilevel"/>
    <w:tmpl w:val="D66E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E3C52"/>
    <w:multiLevelType w:val="hybridMultilevel"/>
    <w:tmpl w:val="B34E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775A6"/>
    <w:multiLevelType w:val="hybridMultilevel"/>
    <w:tmpl w:val="8780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2A"/>
    <w:rsid w:val="0004290C"/>
    <w:rsid w:val="00117D4F"/>
    <w:rsid w:val="0012775A"/>
    <w:rsid w:val="00154F05"/>
    <w:rsid w:val="00195DEA"/>
    <w:rsid w:val="002262DA"/>
    <w:rsid w:val="00255D63"/>
    <w:rsid w:val="002612DF"/>
    <w:rsid w:val="00263347"/>
    <w:rsid w:val="003C1FC5"/>
    <w:rsid w:val="004A342A"/>
    <w:rsid w:val="004F39C2"/>
    <w:rsid w:val="00563FD8"/>
    <w:rsid w:val="005C466D"/>
    <w:rsid w:val="00826589"/>
    <w:rsid w:val="008A5494"/>
    <w:rsid w:val="00A21B1F"/>
    <w:rsid w:val="00C379CF"/>
    <w:rsid w:val="00C43D6D"/>
    <w:rsid w:val="00DB0174"/>
    <w:rsid w:val="00E1351A"/>
    <w:rsid w:val="00F02C01"/>
    <w:rsid w:val="00F10F31"/>
    <w:rsid w:val="00F93FC8"/>
    <w:rsid w:val="00FB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192F"/>
  <w15:chartTrackingRefBased/>
  <w15:docId w15:val="{6E3BCA0C-B0A3-4919-AD68-F699E1CD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47"/>
    <w:pPr>
      <w:ind w:left="720"/>
      <w:contextualSpacing/>
    </w:pPr>
  </w:style>
  <w:style w:type="character" w:styleId="Hyperlink">
    <w:name w:val="Hyperlink"/>
    <w:basedOn w:val="DefaultParagraphFont"/>
    <w:uiPriority w:val="99"/>
    <w:unhideWhenUsed/>
    <w:rsid w:val="00C379CF"/>
    <w:rPr>
      <w:color w:val="0563C1" w:themeColor="hyperlink"/>
      <w:u w:val="single"/>
    </w:rPr>
  </w:style>
  <w:style w:type="character" w:customStyle="1" w:styleId="UnresolvedMention1">
    <w:name w:val="Unresolved Mention1"/>
    <w:basedOn w:val="DefaultParagraphFont"/>
    <w:uiPriority w:val="99"/>
    <w:semiHidden/>
    <w:unhideWhenUsed/>
    <w:rsid w:val="00C379CF"/>
    <w:rPr>
      <w:color w:val="605E5C"/>
      <w:shd w:val="clear" w:color="auto" w:fill="E1DFDD"/>
    </w:rPr>
  </w:style>
  <w:style w:type="character" w:styleId="UnresolvedMention">
    <w:name w:val="Unresolved Mention"/>
    <w:basedOn w:val="DefaultParagraphFont"/>
    <w:uiPriority w:val="99"/>
    <w:semiHidden/>
    <w:unhideWhenUsed/>
    <w:rsid w:val="00C43D6D"/>
    <w:rPr>
      <w:color w:val="605E5C"/>
      <w:shd w:val="clear" w:color="auto" w:fill="E1DFDD"/>
    </w:rPr>
  </w:style>
  <w:style w:type="paragraph" w:styleId="Header">
    <w:name w:val="header"/>
    <w:basedOn w:val="Normal"/>
    <w:link w:val="HeaderChar"/>
    <w:uiPriority w:val="99"/>
    <w:unhideWhenUsed/>
    <w:rsid w:val="008A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494"/>
  </w:style>
  <w:style w:type="paragraph" w:styleId="Footer">
    <w:name w:val="footer"/>
    <w:basedOn w:val="Normal"/>
    <w:link w:val="FooterChar"/>
    <w:uiPriority w:val="99"/>
    <w:unhideWhenUsed/>
    <w:rsid w:val="008A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musicservice@stok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icservice@entrust-e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lford.music@tel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Callister, John (Entrust)</dc:creator>
  <cp:keywords/>
  <dc:description/>
  <cp:lastModifiedBy>Sam Eaves</cp:lastModifiedBy>
  <cp:revision>2</cp:revision>
  <dcterms:created xsi:type="dcterms:W3CDTF">2022-08-31T17:51:00Z</dcterms:created>
  <dcterms:modified xsi:type="dcterms:W3CDTF">2022-08-31T17:51:00Z</dcterms:modified>
</cp:coreProperties>
</file>